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BBA" w:rsidRDefault="009A0BBA" w:rsidP="009A0BB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附件1 </w:t>
      </w:r>
    </w:p>
    <w:p w:rsidR="009A0BBA" w:rsidRDefault="009A0BBA" w:rsidP="009A0BBA"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日程安排</w:t>
      </w:r>
    </w:p>
    <w:tbl>
      <w:tblPr>
        <w:tblW w:w="895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2250"/>
        <w:gridCol w:w="2130"/>
        <w:gridCol w:w="938"/>
        <w:gridCol w:w="2205"/>
      </w:tblGrid>
      <w:tr w:rsidR="009A0BBA" w:rsidTr="00FE3FA8">
        <w:trPr>
          <w:trHeight w:val="306"/>
        </w:trPr>
        <w:tc>
          <w:tcPr>
            <w:tcW w:w="8959" w:type="dxa"/>
            <w:gridSpan w:val="5"/>
          </w:tcPr>
          <w:p w:rsidR="009A0BBA" w:rsidRDefault="009A0BBA" w:rsidP="00FE3FA8">
            <w:pPr>
              <w:pStyle w:val="a3"/>
              <w:spacing w:before="0" w:beforeAutospacing="0" w:after="0" w:afterAutospacing="0" w:line="360" w:lineRule="exact"/>
              <w:jc w:val="center"/>
            </w:pPr>
            <w:r>
              <w:rPr>
                <w:rFonts w:ascii="华文细黑" w:eastAsia="华文细黑" w:hAnsi="华文细黑" w:cs="Times New Roman" w:hint="eastAsia"/>
                <w:color w:val="000000"/>
                <w:kern w:val="2"/>
              </w:rPr>
              <w:t>2022.10.20</w:t>
            </w:r>
          </w:p>
        </w:tc>
      </w:tr>
      <w:tr w:rsidR="009A0BBA" w:rsidTr="00FE3FA8">
        <w:trPr>
          <w:trHeight w:val="393"/>
        </w:trPr>
        <w:tc>
          <w:tcPr>
            <w:tcW w:w="1436" w:type="dxa"/>
            <w:vAlign w:val="center"/>
          </w:tcPr>
          <w:p w:rsidR="009A0BBA" w:rsidRDefault="009A0BBA" w:rsidP="00FE3FA8">
            <w:pPr>
              <w:ind w:leftChars="13" w:left="27" w:firstLineChars="150" w:firstLine="315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Calibri" w:hint="eastAsia"/>
                <w:color w:val="000000" w:themeColor="text1"/>
              </w:rPr>
              <w:t>时</w:t>
            </w:r>
            <w:r>
              <w:rPr>
                <w:rFonts w:ascii="Times New Roman" w:cs="Times New Roman" w:hint="eastAsia"/>
                <w:color w:val="000000" w:themeColor="text1"/>
              </w:rPr>
              <w:t>间</w:t>
            </w:r>
          </w:p>
        </w:tc>
        <w:tc>
          <w:tcPr>
            <w:tcW w:w="2250" w:type="dxa"/>
            <w:vAlign w:val="center"/>
          </w:tcPr>
          <w:p w:rsidR="009A0BBA" w:rsidRDefault="009A0BBA" w:rsidP="00FE3FA8">
            <w:pPr>
              <w:ind w:leftChars="13" w:left="27" w:firstLineChars="350" w:firstLine="735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细黑" w:eastAsia="华文细黑" w:hAnsi="华文细黑" w:hint="eastAsia"/>
                <w:color w:val="000000" w:themeColor="text1"/>
              </w:rPr>
              <w:t>事</w:t>
            </w:r>
            <w:r>
              <w:rPr>
                <w:rFonts w:ascii="华文细黑" w:eastAsia="华文细黑" w:hAnsi="华文细黑" w:cs="Times New Roman" w:hint="eastAsia"/>
                <w:color w:val="000000" w:themeColor="text1"/>
              </w:rPr>
              <w:t>项</w:t>
            </w:r>
          </w:p>
        </w:tc>
        <w:tc>
          <w:tcPr>
            <w:tcW w:w="2130" w:type="dxa"/>
            <w:vAlign w:val="center"/>
          </w:tcPr>
          <w:p w:rsidR="009A0BBA" w:rsidRDefault="009A0BBA" w:rsidP="00FE3FA8">
            <w:pPr>
              <w:ind w:leftChars="13" w:left="27" w:firstLineChars="150" w:firstLine="315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细黑" w:eastAsia="华文细黑" w:hAnsi="华文细黑" w:hint="eastAsia"/>
                <w:color w:val="000000" w:themeColor="text1"/>
              </w:rPr>
              <w:t>参与人</w:t>
            </w:r>
            <w:r>
              <w:rPr>
                <w:rFonts w:ascii="华文细黑" w:eastAsia="华文细黑" w:hAnsi="华文细黑" w:cs="Times New Roman" w:hint="eastAsia"/>
                <w:color w:val="000000" w:themeColor="text1"/>
              </w:rPr>
              <w:t>员</w:t>
            </w:r>
          </w:p>
        </w:tc>
        <w:tc>
          <w:tcPr>
            <w:tcW w:w="938" w:type="dxa"/>
            <w:vAlign w:val="center"/>
          </w:tcPr>
          <w:p w:rsidR="009A0BBA" w:rsidRDefault="009A0BBA" w:rsidP="00FE3FA8">
            <w:pPr>
              <w:ind w:left="28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细黑" w:eastAsia="华文细黑" w:hAnsi="华文细黑" w:hint="eastAsia"/>
                <w:color w:val="000000" w:themeColor="text1"/>
              </w:rPr>
              <w:t>负责</w:t>
            </w:r>
            <w:r>
              <w:rPr>
                <w:rFonts w:ascii="华文细黑" w:eastAsia="华文细黑" w:hAnsi="华文细黑" w:cs="Times New Roman" w:hint="eastAsia"/>
                <w:color w:val="000000" w:themeColor="text1"/>
              </w:rPr>
              <w:t>人</w:t>
            </w:r>
          </w:p>
        </w:tc>
        <w:tc>
          <w:tcPr>
            <w:tcW w:w="2205" w:type="dxa"/>
            <w:vAlign w:val="center"/>
          </w:tcPr>
          <w:p w:rsidR="009A0BBA" w:rsidRDefault="009A0BBA" w:rsidP="00FE3FA8">
            <w:pPr>
              <w:ind w:leftChars="13" w:left="27" w:firstLineChars="350" w:firstLine="735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细黑" w:eastAsia="华文细黑" w:hAnsi="华文细黑" w:hint="eastAsia"/>
                <w:color w:val="000000" w:themeColor="text1"/>
              </w:rPr>
              <w:t>地</w:t>
            </w:r>
            <w:r>
              <w:rPr>
                <w:rFonts w:ascii="华文细黑" w:eastAsia="华文细黑" w:hAnsi="华文细黑" w:cs="Times New Roman" w:hint="eastAsia"/>
                <w:color w:val="000000" w:themeColor="text1"/>
              </w:rPr>
              <w:t>点</w:t>
            </w:r>
          </w:p>
        </w:tc>
      </w:tr>
      <w:tr w:rsidR="009A0BBA" w:rsidTr="00FE3FA8">
        <w:trPr>
          <w:trHeight w:val="540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12:00以前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裁判长、命题专家组</w:t>
            </w:r>
          </w:p>
          <w:p w:rsidR="009A0BBA" w:rsidRDefault="009A0BBA" w:rsidP="00FE3F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报到、午餐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裁判长、裁判助理（副裁判长）命题专家组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widowControl/>
              <w:ind w:leftChars="13" w:left="447" w:hangingChars="200" w:hanging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吕娜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龙之梦雅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仕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商务酒店</w:t>
            </w:r>
          </w:p>
        </w:tc>
      </w:tr>
      <w:tr w:rsidR="009A0BBA" w:rsidTr="00FE3FA8">
        <w:trPr>
          <w:trHeight w:val="470"/>
        </w:trPr>
        <w:tc>
          <w:tcPr>
            <w:tcW w:w="1436" w:type="dxa"/>
            <w:vAlign w:val="center"/>
          </w:tcPr>
          <w:p w:rsidR="009A0BBA" w:rsidRDefault="009A0BBA" w:rsidP="00FE3F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13:00-17:00</w:t>
            </w:r>
          </w:p>
        </w:tc>
        <w:tc>
          <w:tcPr>
            <w:tcW w:w="2250" w:type="dxa"/>
            <w:vAlign w:val="center"/>
          </w:tcPr>
          <w:p w:rsidR="009A0BBA" w:rsidRDefault="009A0BBA" w:rsidP="00FE3F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赛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务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准备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、裁判会议</w:t>
            </w:r>
          </w:p>
        </w:tc>
        <w:tc>
          <w:tcPr>
            <w:tcW w:w="2130" w:type="dxa"/>
            <w:vAlign w:val="center"/>
          </w:tcPr>
          <w:p w:rsidR="009A0BBA" w:rsidRDefault="009A0BBA" w:rsidP="00FE3F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专家组、赛项监督员</w:t>
            </w:r>
          </w:p>
        </w:tc>
        <w:tc>
          <w:tcPr>
            <w:tcW w:w="938" w:type="dxa"/>
            <w:vAlign w:val="center"/>
          </w:tcPr>
          <w:p w:rsidR="009A0BBA" w:rsidRDefault="009A0BBA" w:rsidP="00FE3FA8">
            <w:pPr>
              <w:widowControl/>
              <w:ind w:leftChars="13" w:left="447" w:hangingChars="200" w:hanging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吕娜</w:t>
            </w:r>
          </w:p>
        </w:tc>
        <w:tc>
          <w:tcPr>
            <w:tcW w:w="2205" w:type="dxa"/>
            <w:vAlign w:val="center"/>
          </w:tcPr>
          <w:p w:rsidR="009A0BBA" w:rsidRDefault="009A0BBA" w:rsidP="00FE3F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龙之梦雅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仕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商务酒店</w:t>
            </w:r>
          </w:p>
        </w:tc>
      </w:tr>
      <w:tr w:rsidR="009A0BBA" w:rsidTr="00FE3FA8">
        <w:trPr>
          <w:trHeight w:val="451"/>
        </w:trPr>
        <w:tc>
          <w:tcPr>
            <w:tcW w:w="8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华文细黑" w:eastAsia="华文细黑" w:hAnsi="华文细黑" w:cs="Times New Roman" w:hint="eastAsia"/>
                <w:color w:val="000000"/>
                <w:kern w:val="2"/>
              </w:rPr>
              <w:t>2022.10.21</w:t>
            </w:r>
          </w:p>
        </w:tc>
      </w:tr>
      <w:tr w:rsidR="009A0BBA" w:rsidTr="00FE3FA8">
        <w:trPr>
          <w:trHeight w:val="810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11:30前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项目裁判员、选手、领队等报到，疫情防控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裁判员、选手等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widowControl/>
              <w:ind w:leftChars="13" w:left="447" w:hangingChars="200" w:hanging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吕娜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龙之梦雅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仕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商务酒店</w:t>
            </w:r>
          </w:p>
        </w:tc>
      </w:tr>
      <w:tr w:rsidR="009A0BBA" w:rsidTr="00FE3FA8">
        <w:trPr>
          <w:trHeight w:val="572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11:30-12:30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午餐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全体人员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widowControl/>
              <w:ind w:leftChars="13" w:left="447" w:hangingChars="200" w:hanging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吕娜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龙之梦雅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仕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商务酒店</w:t>
            </w:r>
          </w:p>
        </w:tc>
      </w:tr>
      <w:tr w:rsidR="009A0BBA" w:rsidTr="00FE3FA8">
        <w:trPr>
          <w:trHeight w:val="737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13:00-16:30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赛前实操培训，</w:t>
            </w:r>
          </w:p>
          <w:p w:rsidR="009A0BBA" w:rsidRDefault="009A0BBA" w:rsidP="00FE3F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封存工具箱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实操教师、选手、工作人员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widowControl/>
              <w:ind w:leftChars="13" w:left="447" w:hangingChars="200" w:hanging="42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肖友才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沈阳市装备制造工程学校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实训场</w:t>
            </w:r>
            <w:proofErr w:type="gramEnd"/>
          </w:p>
        </w:tc>
      </w:tr>
      <w:tr w:rsidR="009A0BBA" w:rsidTr="00FE3FA8">
        <w:trPr>
          <w:trHeight w:val="556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ind w:left="28"/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16:30-17:30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ind w:left="28"/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赛前准备及封闭赛场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ind w:left="28"/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裁判长、工作人员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ind w:left="28"/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肖友才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ind w:left="28"/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沈阳市装备制造工程学校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实训场</w:t>
            </w:r>
            <w:proofErr w:type="gramEnd"/>
          </w:p>
        </w:tc>
      </w:tr>
      <w:tr w:rsidR="009A0BBA" w:rsidTr="00FE3FA8">
        <w:trPr>
          <w:trHeight w:val="556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ind w:left="28"/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17:30-18:00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ind w:left="28"/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领队会、抽签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ind w:left="28"/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裁判长、领队、技术指导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ind w:left="28"/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赵</w:t>
            </w: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ind w:left="28"/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沈阳市装备制造工程学校教室</w:t>
            </w:r>
          </w:p>
        </w:tc>
      </w:tr>
      <w:tr w:rsidR="009A0BBA" w:rsidTr="00FE3FA8">
        <w:trPr>
          <w:trHeight w:val="556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ind w:left="28"/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18:00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ind w:left="28"/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晚  餐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ind w:left="28"/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全体人员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ind w:left="28"/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吕娜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ind w:left="28"/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龙之梦雅</w:t>
            </w: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仕</w:t>
            </w:r>
            <w:proofErr w:type="gramEnd"/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商务酒店</w:t>
            </w:r>
          </w:p>
        </w:tc>
      </w:tr>
      <w:tr w:rsidR="009A0BBA" w:rsidTr="00FE3FA8">
        <w:trPr>
          <w:trHeight w:val="319"/>
        </w:trPr>
        <w:tc>
          <w:tcPr>
            <w:tcW w:w="8959" w:type="dxa"/>
            <w:gridSpan w:val="5"/>
            <w:vAlign w:val="center"/>
          </w:tcPr>
          <w:p w:rsidR="009A0BBA" w:rsidRDefault="009A0BBA" w:rsidP="00FE3FA8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华文细黑" w:eastAsia="华文细黑" w:hAnsi="华文细黑" w:cs="Times New Roman"/>
                <w:color w:val="000000"/>
                <w:kern w:val="2"/>
              </w:rPr>
            </w:pPr>
            <w:r>
              <w:rPr>
                <w:rFonts w:ascii="华文细黑" w:eastAsia="华文细黑" w:hAnsi="华文细黑" w:cs="Times New Roman"/>
                <w:color w:val="000000"/>
                <w:kern w:val="2"/>
              </w:rPr>
              <w:t>2022.10.22</w:t>
            </w:r>
          </w:p>
        </w:tc>
      </w:tr>
      <w:tr w:rsidR="009A0BBA" w:rsidTr="00FE3FA8">
        <w:trPr>
          <w:trHeight w:val="500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ind w:left="28"/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: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0-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: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早餐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全体人员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吕娜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龙之梦雅</w:t>
            </w: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仕</w:t>
            </w:r>
            <w:proofErr w:type="gramEnd"/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商务酒店</w:t>
            </w:r>
          </w:p>
        </w:tc>
      </w:tr>
      <w:tr w:rsidR="009A0BBA" w:rsidTr="00FE3FA8">
        <w:trPr>
          <w:trHeight w:val="690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ind w:left="28"/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: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0-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: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裁判员、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A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组选手</w:t>
            </w:r>
          </w:p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报到及检录；</w:t>
            </w:r>
          </w:p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所有人员疫情防控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裁判员、仲裁监督员、选手、裁判员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吕娜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沈阳市装备制造工程学校</w:t>
            </w: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实训场</w:t>
            </w:r>
            <w:proofErr w:type="gramEnd"/>
          </w:p>
        </w:tc>
      </w:tr>
      <w:tr w:rsidR="009A0BBA" w:rsidTr="00FE3FA8">
        <w:trPr>
          <w:trHeight w:val="690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ind w:left="28"/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: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0-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: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项目赛前准备及抽签</w:t>
            </w: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确定赛位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裁判长、仲裁监督员、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A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组选手、裁判员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肖友才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沈阳市装备制造工程学校</w:t>
            </w: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实训场</w:t>
            </w:r>
            <w:proofErr w:type="gramEnd"/>
          </w:p>
        </w:tc>
      </w:tr>
      <w:tr w:rsidR="009A0BBA" w:rsidTr="00FE3FA8">
        <w:trPr>
          <w:trHeight w:val="690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ind w:left="28"/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: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0-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: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准备工具及图纸下发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裁判长、仲裁监督员、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A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组选手、裁判员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许斌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沈阳市装备制造工程学校</w:t>
            </w: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实训场</w:t>
            </w:r>
            <w:proofErr w:type="gramEnd"/>
          </w:p>
        </w:tc>
      </w:tr>
      <w:tr w:rsidR="009A0BBA" w:rsidTr="00FE3FA8">
        <w:trPr>
          <w:trHeight w:val="795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ind w:left="28"/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: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0-1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: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塑料模具工程比赛</w:t>
            </w:r>
          </w:p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A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裁判长、仲裁监督员、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A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组选手、裁判员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赵</w:t>
            </w: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沈阳市装备制造工程学校</w:t>
            </w: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实训场</w:t>
            </w:r>
            <w:proofErr w:type="gramEnd"/>
          </w:p>
        </w:tc>
      </w:tr>
      <w:tr w:rsidR="009A0BBA" w:rsidTr="00FE3FA8">
        <w:trPr>
          <w:trHeight w:val="690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ind w:left="28"/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30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14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开幕式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省人社、省工会领导及当天无比赛任务人员、志愿者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尚瑶</w:t>
            </w:r>
            <w:proofErr w:type="gramEnd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沈阳市装备制造工程学校操场</w:t>
            </w:r>
          </w:p>
        </w:tc>
      </w:tr>
      <w:tr w:rsidR="009A0BBA" w:rsidTr="00FE3FA8">
        <w:trPr>
          <w:trHeight w:val="690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ind w:left="28"/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: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0-1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: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提交工件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裁判长、仲裁监督员、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A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组选手、裁判员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赵</w:t>
            </w: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沈阳市装备制造工程学校</w:t>
            </w: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实训场</w:t>
            </w:r>
            <w:proofErr w:type="gramEnd"/>
          </w:p>
        </w:tc>
      </w:tr>
      <w:tr w:rsidR="009A0BBA" w:rsidTr="00FE3FA8">
        <w:trPr>
          <w:trHeight w:val="690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ind w:left="28"/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lastRenderedPageBreak/>
              <w:t>1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: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0-1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: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清理工位、设备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裁判长、裁判员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贺传军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沈阳市装备制造工程学校</w:t>
            </w: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实训场</w:t>
            </w:r>
            <w:proofErr w:type="gramEnd"/>
          </w:p>
        </w:tc>
      </w:tr>
      <w:tr w:rsidR="009A0BBA" w:rsidTr="00FE3FA8">
        <w:trPr>
          <w:trHeight w:val="690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ind w:left="28"/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: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0-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试模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裁判长、仲裁监督员、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A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组选手、裁判员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张</w:t>
            </w: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喆</w:t>
            </w:r>
            <w:proofErr w:type="gramEnd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根据选手模具组装完成情况，动态调整</w:t>
            </w:r>
          </w:p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（沈阳锦达模具集团有限公司车间）</w:t>
            </w:r>
          </w:p>
        </w:tc>
      </w:tr>
      <w:tr w:rsidR="009A0BBA" w:rsidTr="00FE3FA8">
        <w:trPr>
          <w:trHeight w:val="558"/>
        </w:trPr>
        <w:tc>
          <w:tcPr>
            <w:tcW w:w="8959" w:type="dxa"/>
            <w:gridSpan w:val="5"/>
            <w:vAlign w:val="center"/>
          </w:tcPr>
          <w:p w:rsidR="009A0BBA" w:rsidRDefault="009A0BBA" w:rsidP="009A0BBA">
            <w:pPr>
              <w:pStyle w:val="a3"/>
              <w:spacing w:before="0" w:beforeAutospacing="0" w:after="0" w:afterAutospacing="0" w:line="360" w:lineRule="exact"/>
              <w:ind w:firstLineChars="1500" w:firstLine="3600"/>
              <w:rPr>
                <w:rFonts w:ascii="仿宋_GB2312" w:eastAsia="仿宋_GB2312" w:hAnsi="微软雅黑"/>
                <w:color w:val="000000"/>
              </w:rPr>
            </w:pPr>
            <w:r>
              <w:rPr>
                <w:rFonts w:ascii="华文细黑" w:eastAsia="华文细黑" w:hAnsi="华文细黑" w:cs="Times New Roman"/>
                <w:color w:val="000000"/>
                <w:kern w:val="2"/>
              </w:rPr>
              <w:t>2022.10.23</w:t>
            </w:r>
          </w:p>
        </w:tc>
      </w:tr>
      <w:tr w:rsidR="009A0BBA" w:rsidTr="00FE3FA8">
        <w:trPr>
          <w:trHeight w:val="613"/>
        </w:trPr>
        <w:tc>
          <w:tcPr>
            <w:tcW w:w="1436" w:type="dxa"/>
            <w:vAlign w:val="center"/>
          </w:tcPr>
          <w:p w:rsidR="009A0BBA" w:rsidRDefault="009A0BBA" w:rsidP="00FE3FA8">
            <w:pPr>
              <w:ind w:left="28"/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6:30-6:50</w:t>
            </w:r>
          </w:p>
        </w:tc>
        <w:tc>
          <w:tcPr>
            <w:tcW w:w="2250" w:type="dxa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早餐</w:t>
            </w:r>
          </w:p>
        </w:tc>
        <w:tc>
          <w:tcPr>
            <w:tcW w:w="2130" w:type="dxa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全体人员</w:t>
            </w:r>
          </w:p>
        </w:tc>
        <w:tc>
          <w:tcPr>
            <w:tcW w:w="938" w:type="dxa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吕娜</w:t>
            </w:r>
          </w:p>
        </w:tc>
        <w:tc>
          <w:tcPr>
            <w:tcW w:w="2205" w:type="dxa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龙之梦雅</w:t>
            </w: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仕</w:t>
            </w:r>
            <w:proofErr w:type="gramEnd"/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商务酒店</w:t>
            </w:r>
          </w:p>
        </w:tc>
      </w:tr>
      <w:tr w:rsidR="009A0BBA" w:rsidTr="00FE3FA8">
        <w:trPr>
          <w:trHeight w:val="562"/>
        </w:trPr>
        <w:tc>
          <w:tcPr>
            <w:tcW w:w="1436" w:type="dxa"/>
            <w:vAlign w:val="center"/>
          </w:tcPr>
          <w:p w:rsidR="009A0BBA" w:rsidRDefault="009A0BBA" w:rsidP="00FE3FA8">
            <w:pPr>
              <w:ind w:left="28"/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7:30-8:00</w:t>
            </w:r>
          </w:p>
        </w:tc>
        <w:tc>
          <w:tcPr>
            <w:tcW w:w="2250" w:type="dxa"/>
            <w:vAlign w:val="center"/>
          </w:tcPr>
          <w:p w:rsidR="009A0BBA" w:rsidRDefault="009A0BBA" w:rsidP="00FE3FA8">
            <w:pPr>
              <w:pStyle w:val="a3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微软雅黑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1"/>
                <w:szCs w:val="21"/>
              </w:rPr>
              <w:t>裁判员、</w:t>
            </w:r>
            <w:r>
              <w:rPr>
                <w:rFonts w:ascii="仿宋_GB2312" w:eastAsia="仿宋_GB2312" w:hAnsi="微软雅黑"/>
                <w:color w:val="000000"/>
                <w:sz w:val="21"/>
                <w:szCs w:val="21"/>
              </w:rPr>
              <w:t>B</w:t>
            </w:r>
            <w:r>
              <w:rPr>
                <w:rFonts w:ascii="仿宋_GB2312" w:eastAsia="仿宋_GB2312" w:hAnsi="微软雅黑" w:hint="eastAsia"/>
                <w:color w:val="000000"/>
                <w:sz w:val="21"/>
                <w:szCs w:val="21"/>
              </w:rPr>
              <w:t>组选手</w:t>
            </w:r>
          </w:p>
          <w:p w:rsidR="009A0BBA" w:rsidRDefault="009A0BBA" w:rsidP="00FE3FA8">
            <w:pPr>
              <w:pStyle w:val="a3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微软雅黑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1"/>
                <w:szCs w:val="21"/>
              </w:rPr>
              <w:t>报到及检录；</w:t>
            </w:r>
          </w:p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所有人员疫情防控；</w:t>
            </w:r>
          </w:p>
        </w:tc>
        <w:tc>
          <w:tcPr>
            <w:tcW w:w="2130" w:type="dxa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裁判员、仲裁监督员、选手、裁判员</w:t>
            </w:r>
          </w:p>
        </w:tc>
        <w:tc>
          <w:tcPr>
            <w:tcW w:w="938" w:type="dxa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吕娜</w:t>
            </w:r>
          </w:p>
        </w:tc>
        <w:tc>
          <w:tcPr>
            <w:tcW w:w="2205" w:type="dxa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沈阳市装备制造工程学校</w:t>
            </w: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实训场</w:t>
            </w:r>
            <w:proofErr w:type="gramEnd"/>
          </w:p>
        </w:tc>
      </w:tr>
      <w:tr w:rsidR="009A0BBA" w:rsidTr="00FE3FA8">
        <w:trPr>
          <w:trHeight w:val="720"/>
        </w:trPr>
        <w:tc>
          <w:tcPr>
            <w:tcW w:w="1436" w:type="dxa"/>
            <w:vAlign w:val="center"/>
          </w:tcPr>
          <w:p w:rsidR="009A0BBA" w:rsidRDefault="009A0BBA" w:rsidP="00FE3FA8">
            <w:pPr>
              <w:ind w:left="28"/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8:00-8: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250" w:type="dxa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项目赛前准备及抽签</w:t>
            </w: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确定赛位</w:t>
            </w:r>
            <w:proofErr w:type="gramEnd"/>
          </w:p>
        </w:tc>
        <w:tc>
          <w:tcPr>
            <w:tcW w:w="2130" w:type="dxa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裁判长、仲裁监督员、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B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组选手、裁判员</w:t>
            </w:r>
          </w:p>
        </w:tc>
        <w:tc>
          <w:tcPr>
            <w:tcW w:w="938" w:type="dxa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肖友才</w:t>
            </w:r>
          </w:p>
        </w:tc>
        <w:tc>
          <w:tcPr>
            <w:tcW w:w="2205" w:type="dxa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沈阳市装备制造工程学校教室</w:t>
            </w:r>
          </w:p>
        </w:tc>
      </w:tr>
      <w:tr w:rsidR="009A0BBA" w:rsidTr="00FE3FA8">
        <w:trPr>
          <w:trHeight w:val="684"/>
        </w:trPr>
        <w:tc>
          <w:tcPr>
            <w:tcW w:w="1436" w:type="dxa"/>
            <w:vAlign w:val="center"/>
          </w:tcPr>
          <w:p w:rsidR="009A0BBA" w:rsidRDefault="009A0BBA" w:rsidP="00FE3FA8">
            <w:pPr>
              <w:ind w:left="28"/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8: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0-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: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250" w:type="dxa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准备工具及图纸下发</w:t>
            </w:r>
          </w:p>
        </w:tc>
        <w:tc>
          <w:tcPr>
            <w:tcW w:w="2130" w:type="dxa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裁判长、仲裁监督员、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B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组选手、裁判员</w:t>
            </w:r>
          </w:p>
        </w:tc>
        <w:tc>
          <w:tcPr>
            <w:tcW w:w="938" w:type="dxa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许斌</w:t>
            </w:r>
          </w:p>
        </w:tc>
        <w:tc>
          <w:tcPr>
            <w:tcW w:w="2205" w:type="dxa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沈阳市装备制造工程学校</w:t>
            </w: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实训场</w:t>
            </w:r>
            <w:proofErr w:type="gramEnd"/>
          </w:p>
        </w:tc>
      </w:tr>
      <w:tr w:rsidR="009A0BBA" w:rsidTr="00FE3FA8">
        <w:trPr>
          <w:trHeight w:val="246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ind w:left="28"/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: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0-1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: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塑料模具工程比赛</w:t>
            </w:r>
          </w:p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B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裁判长、仲裁监督员、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B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组选手、裁判员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赵</w:t>
            </w: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沈阳市装备制造工程学校</w:t>
            </w: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实训场</w:t>
            </w:r>
            <w:proofErr w:type="gramEnd"/>
          </w:p>
        </w:tc>
      </w:tr>
      <w:tr w:rsidR="009A0BBA" w:rsidTr="00FE3FA8">
        <w:trPr>
          <w:trHeight w:val="246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ind w:left="28"/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: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0-15: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提交工件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裁判长、仲裁监督员、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B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组选手、裁判员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赵</w:t>
            </w: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 xml:space="preserve">沈阳市装备制造工程学校 </w:t>
            </w: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实训场</w:t>
            </w:r>
            <w:proofErr w:type="gramEnd"/>
          </w:p>
        </w:tc>
      </w:tr>
      <w:tr w:rsidR="009A0BBA" w:rsidTr="00FE3FA8">
        <w:trPr>
          <w:trHeight w:val="246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ind w:left="28"/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15: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0-1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: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清理工位、设备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裁判长、裁判员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贺传军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沈阳市装备制造工程学校</w:t>
            </w: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实训场</w:t>
            </w:r>
            <w:proofErr w:type="gramEnd"/>
          </w:p>
        </w:tc>
      </w:tr>
      <w:tr w:rsidR="009A0BBA" w:rsidTr="00FE3FA8">
        <w:trPr>
          <w:trHeight w:val="690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ind w:left="28"/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:30-18:00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试模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裁判长、仲裁监督员、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B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组选手、裁判员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张</w:t>
            </w: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喆</w:t>
            </w:r>
            <w:proofErr w:type="gramEnd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根据选手模具组装完成情况，动态调整</w:t>
            </w:r>
          </w:p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（沈阳锦达模具集团有限公司车间）</w:t>
            </w:r>
          </w:p>
        </w:tc>
      </w:tr>
      <w:tr w:rsidR="009A0BBA" w:rsidTr="00FE3FA8">
        <w:trPr>
          <w:trHeight w:val="246"/>
        </w:trPr>
        <w:tc>
          <w:tcPr>
            <w:tcW w:w="8959" w:type="dxa"/>
            <w:gridSpan w:val="5"/>
            <w:vAlign w:val="center"/>
          </w:tcPr>
          <w:p w:rsidR="009A0BBA" w:rsidRDefault="009A0BBA" w:rsidP="009A0BBA">
            <w:pPr>
              <w:pStyle w:val="a3"/>
              <w:spacing w:before="0" w:beforeAutospacing="0" w:after="0" w:afterAutospacing="0" w:line="360" w:lineRule="exact"/>
              <w:ind w:firstLineChars="1400" w:firstLine="3360"/>
              <w:rPr>
                <w:rFonts w:ascii="华文细黑" w:eastAsia="华文细黑" w:hAnsi="华文细黑" w:cs="Times New Roman"/>
                <w:color w:val="000000"/>
                <w:kern w:val="2"/>
              </w:rPr>
            </w:pPr>
            <w:r>
              <w:rPr>
                <w:rFonts w:ascii="华文细黑" w:eastAsia="华文细黑" w:hAnsi="华文细黑" w:cs="Times New Roman"/>
                <w:color w:val="000000"/>
                <w:kern w:val="2"/>
              </w:rPr>
              <w:t xml:space="preserve">  2022.10.24</w:t>
            </w:r>
          </w:p>
        </w:tc>
      </w:tr>
      <w:tr w:rsidR="009A0BBA" w:rsidTr="00FE3FA8">
        <w:trPr>
          <w:trHeight w:val="507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ind w:left="28"/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7:00-8:00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早餐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全体人员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吕娜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龙之梦雅</w:t>
            </w: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仕</w:t>
            </w:r>
            <w:proofErr w:type="gramEnd"/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商务酒店</w:t>
            </w:r>
          </w:p>
        </w:tc>
      </w:tr>
      <w:tr w:rsidR="009A0BBA" w:rsidTr="00FE3FA8">
        <w:trPr>
          <w:trHeight w:val="246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ind w:left="28"/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:0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-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10：0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技术点评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裁判长、裁判员、领队、选手等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赵</w:t>
            </w: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沈阳市装备制造工程学校礼堂</w:t>
            </w:r>
          </w:p>
        </w:tc>
      </w:tr>
      <w:tr w:rsidR="009A0BBA" w:rsidTr="00FE3FA8">
        <w:trPr>
          <w:trHeight w:val="246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ind w:left="28"/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10:30-11: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闭幕式、公布成绩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裁判长、裁判员、领队、选手等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尚瑶</w:t>
            </w:r>
            <w:proofErr w:type="gramEnd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沈阳市装备制造工程学校礼堂</w:t>
            </w:r>
          </w:p>
        </w:tc>
      </w:tr>
      <w:tr w:rsidR="009A0BBA" w:rsidTr="00FE3FA8">
        <w:trPr>
          <w:trHeight w:val="246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ind w:left="28"/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11:30-12:00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午餐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全体人员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吕娜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沈阳市装备制造工程学校食堂</w:t>
            </w:r>
          </w:p>
        </w:tc>
      </w:tr>
      <w:tr w:rsidR="009A0BBA" w:rsidTr="00FE3FA8">
        <w:trPr>
          <w:trHeight w:val="497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ind w:left="28"/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12:00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以后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各代表队返程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全体人员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  <w:t>吕娜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BA" w:rsidRDefault="009A0BBA" w:rsidP="00FE3FA8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1"/>
              </w:rPr>
            </w:pPr>
          </w:p>
        </w:tc>
      </w:tr>
    </w:tbl>
    <w:p w:rsidR="009A0BBA" w:rsidRDefault="009A0BBA" w:rsidP="009A0BBA">
      <w:pPr>
        <w:rPr>
          <w:rFonts w:ascii="仿宋_GB2312" w:eastAsia="仿宋_GB2312"/>
          <w:sz w:val="32"/>
          <w:szCs w:val="32"/>
        </w:rPr>
      </w:pPr>
    </w:p>
    <w:p w:rsidR="00A65EFB" w:rsidRDefault="00A65EFB">
      <w:bookmarkStart w:id="0" w:name="_GoBack"/>
      <w:bookmarkEnd w:id="0"/>
    </w:p>
    <w:sectPr w:rsidR="00A65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altName w:val="汉仪中等线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9C"/>
    <w:rsid w:val="0072329C"/>
    <w:rsid w:val="009A0BBA"/>
    <w:rsid w:val="00A6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A0B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A0B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li'bing</dc:creator>
  <cp:keywords/>
  <dc:description/>
  <cp:lastModifiedBy>li'bing</cp:lastModifiedBy>
  <cp:revision>2</cp:revision>
  <dcterms:created xsi:type="dcterms:W3CDTF">2022-10-09T01:41:00Z</dcterms:created>
  <dcterms:modified xsi:type="dcterms:W3CDTF">2022-10-09T01:41:00Z</dcterms:modified>
</cp:coreProperties>
</file>